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375"/>
        <w:gridCol w:w="585"/>
        <w:gridCol w:w="495"/>
        <w:gridCol w:w="2385"/>
        <w:gridCol w:w="435"/>
        <w:gridCol w:w="150"/>
        <w:gridCol w:w="285"/>
        <w:gridCol w:w="2865"/>
      </w:tblGrid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shd w:val="clear" w:color="auto" w:fill="auto"/>
          </w:tcPr>
          <w:p w:rsidR="00B55E11" w:rsidRDefault="001D7BA3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Утверждена</w:t>
            </w:r>
          </w:p>
        </w:tc>
      </w:tr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tcBorders>
              <w:bottom w:val="single" w:sz="6" w:space="0" w:color="000000"/>
            </w:tcBorders>
            <w:shd w:val="clear" w:color="auto" w:fill="auto"/>
          </w:tcPr>
          <w:p w:rsidR="00B55E11" w:rsidRDefault="00B55E11">
            <w:pPr>
              <w:pStyle w:val="ParagraphStyle2"/>
              <w:rPr>
                <w:rStyle w:val="CharacterStyle2"/>
                <w:rFonts w:eastAsia="Calibri"/>
              </w:rPr>
            </w:pPr>
          </w:p>
        </w:tc>
      </w:tr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shd w:val="clear" w:color="auto" w:fill="auto"/>
          </w:tcPr>
          <w:p w:rsidR="00B55E11" w:rsidRDefault="001D7BA3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документа об утверждении, включая наименования органов государственной власти или</w:t>
            </w:r>
          </w:p>
        </w:tc>
      </w:tr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tcBorders>
              <w:bottom w:val="single" w:sz="6" w:space="0" w:color="000000"/>
            </w:tcBorders>
            <w:shd w:val="clear" w:color="auto" w:fill="auto"/>
          </w:tcPr>
          <w:p w:rsidR="00B55E11" w:rsidRDefault="00B55E11">
            <w:pPr>
              <w:pStyle w:val="ParagraphStyle2"/>
              <w:rPr>
                <w:rStyle w:val="CharacterStyle2"/>
                <w:rFonts w:eastAsia="Calibri"/>
              </w:rPr>
            </w:pPr>
          </w:p>
        </w:tc>
      </w:tr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shd w:val="clear" w:color="auto" w:fill="auto"/>
          </w:tcPr>
          <w:p w:rsidR="00B55E11" w:rsidRDefault="001D7BA3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органов местного самоуправления, принявших решение об утверждении схемы или</w:t>
            </w:r>
          </w:p>
        </w:tc>
      </w:tr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tcBorders>
              <w:bottom w:val="single" w:sz="6" w:space="0" w:color="000000"/>
            </w:tcBorders>
            <w:shd w:val="clear" w:color="auto" w:fill="auto"/>
          </w:tcPr>
          <w:p w:rsidR="00B55E11" w:rsidRDefault="00B55E11">
            <w:pPr>
              <w:pStyle w:val="ParagraphStyle2"/>
              <w:rPr>
                <w:rStyle w:val="CharacterStyle2"/>
                <w:rFonts w:eastAsia="Calibri"/>
              </w:rPr>
            </w:pPr>
          </w:p>
        </w:tc>
      </w:tr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shd w:val="clear" w:color="auto" w:fill="auto"/>
          </w:tcPr>
          <w:p w:rsidR="00B55E11" w:rsidRDefault="001D7BA3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подписавших соглашение о перераспределении земельных участков)</w:t>
            </w:r>
          </w:p>
        </w:tc>
      </w:tr>
      <w:tr w:rsidR="00B55E11">
        <w:trPr>
          <w:trHeight w:val="315"/>
        </w:trPr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375" w:type="dxa"/>
            <w:shd w:val="clear" w:color="auto" w:fill="auto"/>
          </w:tcPr>
          <w:p w:rsidR="00B55E11" w:rsidRDefault="001D7BA3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от</w:t>
            </w:r>
          </w:p>
        </w:tc>
        <w:tc>
          <w:tcPr>
            <w:tcW w:w="3465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B55E11" w:rsidRDefault="00B55E11">
            <w:pPr>
              <w:pStyle w:val="ParagraphStyle5"/>
              <w:rPr>
                <w:rStyle w:val="CharacterStyle5"/>
                <w:rFonts w:eastAsia="Calibri"/>
              </w:rPr>
            </w:pPr>
          </w:p>
        </w:tc>
        <w:tc>
          <w:tcPr>
            <w:tcW w:w="585" w:type="dxa"/>
            <w:gridSpan w:val="2"/>
            <w:shd w:val="clear" w:color="auto" w:fill="auto"/>
          </w:tcPr>
          <w:p w:rsidR="00B55E11" w:rsidRDefault="001D7BA3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№</w:t>
            </w:r>
          </w:p>
        </w:tc>
        <w:tc>
          <w:tcPr>
            <w:tcW w:w="3150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55E11" w:rsidRDefault="00B55E11">
            <w:pPr>
              <w:pStyle w:val="ParagraphStyle6"/>
              <w:rPr>
                <w:rStyle w:val="CharacterStyle6"/>
                <w:rFonts w:eastAsia="Calibri"/>
              </w:rPr>
            </w:pPr>
          </w:p>
        </w:tc>
      </w:tr>
      <w:tr w:rsidR="00B55E11">
        <w:trPr>
          <w:trHeight w:val="165"/>
        </w:trPr>
        <w:tc>
          <w:tcPr>
            <w:tcW w:w="9915" w:type="dxa"/>
            <w:gridSpan w:val="9"/>
            <w:shd w:val="clear" w:color="auto" w:fill="auto"/>
            <w:vAlign w:val="bottom"/>
          </w:tcPr>
          <w:p w:rsidR="00B55E11" w:rsidRDefault="00B55E11">
            <w:pPr>
              <w:pStyle w:val="ParagraphStyle7"/>
              <w:rPr>
                <w:rStyle w:val="CharacterStyle7"/>
                <w:rFonts w:eastAsia="Calibri"/>
              </w:rPr>
            </w:pPr>
          </w:p>
        </w:tc>
      </w:tr>
      <w:tr w:rsidR="00B55E11">
        <w:trPr>
          <w:trHeight w:val="630"/>
        </w:trPr>
        <w:tc>
          <w:tcPr>
            <w:tcW w:w="9915" w:type="dxa"/>
            <w:gridSpan w:val="9"/>
            <w:shd w:val="clear" w:color="auto" w:fill="auto"/>
            <w:vAlign w:val="bottom"/>
          </w:tcPr>
          <w:p w:rsidR="00B55E11" w:rsidRDefault="001D7BA3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Схема расположения земельного участка или земельных</w:t>
            </w:r>
            <w:r>
              <w:rPr>
                <w:rStyle w:val="CharacterStyle7"/>
                <w:rFonts w:eastAsia="Calibri"/>
              </w:rPr>
              <w:br/>
              <w:t>участков на кадастровом плане территории</w:t>
            </w:r>
          </w:p>
        </w:tc>
      </w:tr>
      <w:tr w:rsidR="00B55E11">
        <w:tc>
          <w:tcPr>
            <w:tcW w:w="3795" w:type="dxa"/>
            <w:gridSpan w:val="4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Площадь земельного участка</w:t>
            </w:r>
          </w:p>
        </w:tc>
        <w:tc>
          <w:tcPr>
            <w:tcW w:w="3255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55E11" w:rsidRDefault="001A3EA9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200</w:t>
            </w:r>
          </w:p>
        </w:tc>
        <w:tc>
          <w:tcPr>
            <w:tcW w:w="286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м²</w:t>
            </w:r>
          </w:p>
        </w:tc>
      </w:tr>
      <w:tr w:rsidR="00B55E11">
        <w:trPr>
          <w:trHeight w:val="120"/>
        </w:trPr>
        <w:tc>
          <w:tcPr>
            <w:tcW w:w="9915" w:type="dxa"/>
            <w:gridSpan w:val="9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B55E11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B55E11">
        <w:trPr>
          <w:trHeight w:val="390"/>
        </w:trPr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55E11" w:rsidRDefault="001D7BA3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Обозначение характерных</w:t>
            </w:r>
          </w:p>
        </w:tc>
        <w:tc>
          <w:tcPr>
            <w:tcW w:w="6615" w:type="dxa"/>
            <w:gridSpan w:val="6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Координаты, м</w:t>
            </w:r>
          </w:p>
        </w:tc>
      </w:tr>
      <w:tr w:rsidR="00B55E11">
        <w:trPr>
          <w:trHeight w:val="405"/>
        </w:trPr>
        <w:tc>
          <w:tcPr>
            <w:tcW w:w="330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точек границ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X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Y</w:t>
            </w:r>
          </w:p>
        </w:tc>
      </w:tr>
      <w:tr w:rsidR="00B55E11"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5"/>
              <w:rPr>
                <w:rStyle w:val="CharacterStyle15"/>
                <w:rFonts w:eastAsia="Calibri"/>
              </w:rPr>
            </w:pPr>
            <w:r>
              <w:rPr>
                <w:rStyle w:val="CharacterStyle15"/>
                <w:rFonts w:eastAsia="Calibri"/>
              </w:rPr>
              <w:t>1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2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3</w:t>
            </w:r>
          </w:p>
        </w:tc>
      </w:tr>
      <w:tr w:rsidR="00B55E11"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202995">
            <w:pPr>
              <w:pStyle w:val="ParagraphStyle16"/>
              <w:rPr>
                <w:rStyle w:val="CharacterStyle16"/>
                <w:rFonts w:eastAsia="Calibri"/>
              </w:rPr>
            </w:pPr>
            <w:r>
              <w:rPr>
                <w:rStyle w:val="CharacterStyle16"/>
                <w:rFonts w:eastAsia="Calibri"/>
              </w:rPr>
              <w:t>н</w:t>
            </w:r>
            <w:r w:rsidR="00E029CD">
              <w:rPr>
                <w:rStyle w:val="CharacterStyle16"/>
                <w:rFonts w:eastAsia="Calibri"/>
              </w:rPr>
              <w:t>1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8E55EC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420496,91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8E55EC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194058,85</w:t>
            </w:r>
          </w:p>
        </w:tc>
      </w:tr>
      <w:tr w:rsidR="00B55E11"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202995">
            <w:pPr>
              <w:pStyle w:val="ParagraphStyle16"/>
              <w:rPr>
                <w:rStyle w:val="CharacterStyle16"/>
                <w:rFonts w:eastAsia="Calibri"/>
              </w:rPr>
            </w:pPr>
            <w:r>
              <w:rPr>
                <w:rStyle w:val="CharacterStyle16"/>
                <w:rFonts w:eastAsia="Calibri"/>
              </w:rPr>
              <w:t>н</w:t>
            </w:r>
            <w:r w:rsidR="00E029CD">
              <w:rPr>
                <w:rStyle w:val="CharacterStyle16"/>
                <w:rFonts w:eastAsia="Calibri"/>
              </w:rPr>
              <w:t>2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8E55EC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420492,18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8E55EC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194073,59</w:t>
            </w:r>
          </w:p>
        </w:tc>
      </w:tr>
      <w:tr w:rsidR="00B55E11"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202995">
            <w:pPr>
              <w:pStyle w:val="ParagraphStyle16"/>
              <w:rPr>
                <w:rStyle w:val="CharacterStyle16"/>
                <w:rFonts w:eastAsia="Calibri"/>
              </w:rPr>
            </w:pPr>
            <w:r>
              <w:rPr>
                <w:rStyle w:val="CharacterStyle16"/>
                <w:rFonts w:eastAsia="Calibri"/>
              </w:rPr>
              <w:t>н</w:t>
            </w:r>
            <w:r w:rsidR="00E029CD">
              <w:rPr>
                <w:rStyle w:val="CharacterStyle16"/>
                <w:rFonts w:eastAsia="Calibri"/>
              </w:rPr>
              <w:t>3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8E55EC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420479,68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8E55EC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194068,62</w:t>
            </w:r>
          </w:p>
        </w:tc>
      </w:tr>
      <w:tr w:rsidR="00B55E11"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6"/>
              <w:rPr>
                <w:rStyle w:val="CharacterStyle16"/>
                <w:rFonts w:eastAsia="Calibri"/>
              </w:rPr>
            </w:pPr>
            <w:r>
              <w:rPr>
                <w:rStyle w:val="CharacterStyle16"/>
                <w:rFonts w:eastAsia="Calibri"/>
              </w:rPr>
              <w:t>н4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8E55EC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420484,0</w:t>
            </w:r>
            <w:bookmarkStart w:id="0" w:name="_GoBack"/>
            <w:bookmarkEnd w:id="0"/>
            <w:r>
              <w:rPr>
                <w:rStyle w:val="CharacterStyle17"/>
                <w:rFonts w:eastAsia="Calibri"/>
              </w:rPr>
              <w:t>0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8E55EC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194053,60</w:t>
            </w:r>
          </w:p>
        </w:tc>
      </w:tr>
      <w:tr w:rsidR="00B55E11">
        <w:trPr>
          <w:trHeight w:hRule="exact" w:val="30"/>
        </w:trPr>
        <w:tc>
          <w:tcPr>
            <w:tcW w:w="9915" w:type="dxa"/>
            <w:gridSpan w:val="9"/>
            <w:tcBorders>
              <w:top w:val="single" w:sz="6" w:space="0" w:color="000000"/>
            </w:tcBorders>
            <w:shd w:val="clear" w:color="auto" w:fill="auto"/>
          </w:tcPr>
          <w:p w:rsidR="00B55E11" w:rsidRDefault="00B55E11">
            <w:pPr>
              <w:pStyle w:val="ParagraphStyle18"/>
              <w:rPr>
                <w:rStyle w:val="CharacterStyle18"/>
                <w:rFonts w:eastAsia="Calibri"/>
              </w:rPr>
            </w:pPr>
          </w:p>
        </w:tc>
      </w:tr>
    </w:tbl>
    <w:p w:rsidR="001D7BA3" w:rsidRPr="001D7BA3" w:rsidRDefault="00AC2C7E" w:rsidP="00A42A8C">
      <w:pPr>
        <w:rPr>
          <w:rStyle w:val="a3"/>
        </w:rPr>
      </w:pPr>
      <w:r>
        <w:fldChar w:fldCharType="begin"/>
      </w:r>
      <w:r w:rsidR="008E55EC">
        <w:instrText>HYPERLINK "D:\\Point-02\\Desktop\\схемы\\СХЕМА РАСПОЛОЖЕНИЯ - Геоданные земельных участков.docx"</w:instrText>
      </w:r>
      <w:r>
        <w:fldChar w:fldCharType="separat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1D7BA3" w:rsidRPr="001D7BA3" w:rsidTr="00A42A8C">
        <w:trPr>
          <w:trHeight w:val="401"/>
        </w:trPr>
        <w:tc>
          <w:tcPr>
            <w:tcW w:w="9923" w:type="dxa"/>
            <w:hideMark/>
          </w:tcPr>
          <w:p w:rsidR="001D7BA3" w:rsidRPr="00202995" w:rsidRDefault="001D7BA3" w:rsidP="00A42A8C">
            <w:pPr>
              <w:rPr>
                <w:rStyle w:val="a3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02995">
              <w:rPr>
                <w:rStyle w:val="a3"/>
                <w:rFonts w:ascii="Times New Roman" w:hAnsi="Times New Roman"/>
                <w:color w:val="000000" w:themeColor="text1"/>
                <w:sz w:val="24"/>
                <w:szCs w:val="24"/>
              </w:rPr>
              <w:t>Система координат: СК кадастрового округа 166</w:t>
            </w:r>
          </w:p>
        </w:tc>
      </w:tr>
      <w:tr w:rsidR="001D7BA3" w:rsidRPr="001D7BA3" w:rsidTr="00A42A8C">
        <w:trPr>
          <w:trHeight w:val="452"/>
        </w:trPr>
        <w:tc>
          <w:tcPr>
            <w:tcW w:w="9923" w:type="dxa"/>
            <w:hideMark/>
          </w:tcPr>
          <w:p w:rsidR="001D7BA3" w:rsidRPr="00202995" w:rsidRDefault="001D7BA3" w:rsidP="001A3EA9">
            <w:pPr>
              <w:rPr>
                <w:rStyle w:val="a3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02995">
              <w:rPr>
                <w:rStyle w:val="a3"/>
                <w:rFonts w:ascii="Times New Roman" w:hAnsi="Times New Roman"/>
                <w:color w:val="000000" w:themeColor="text1"/>
                <w:sz w:val="24"/>
                <w:szCs w:val="24"/>
              </w:rPr>
              <w:t>Квартал: 19:10:</w:t>
            </w:r>
            <w:r w:rsidR="001A3EA9" w:rsidRPr="00202995">
              <w:rPr>
                <w:rStyle w:val="a3"/>
                <w:rFonts w:ascii="Times New Roman" w:hAnsi="Times New Roman"/>
                <w:color w:val="000000" w:themeColor="text1"/>
                <w:sz w:val="24"/>
                <w:szCs w:val="24"/>
              </w:rPr>
              <w:t>050201</w:t>
            </w:r>
          </w:p>
        </w:tc>
      </w:tr>
    </w:tbl>
    <w:p w:rsidR="00B55E11" w:rsidRDefault="00AC2C7E">
      <w:pPr>
        <w:spacing w:line="15" w:lineRule="exact"/>
      </w:pPr>
      <w:r>
        <w:fldChar w:fldCharType="end"/>
      </w:r>
    </w:p>
    <w:sectPr w:rsidR="00B55E11" w:rsidSect="00B55E11">
      <w:pgSz w:w="11908" w:h="16833"/>
      <w:pgMar w:top="850" w:right="566" w:bottom="850" w:left="141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E11"/>
    <w:rsid w:val="001A3EA9"/>
    <w:rsid w:val="001D7BA3"/>
    <w:rsid w:val="00202995"/>
    <w:rsid w:val="008E55EC"/>
    <w:rsid w:val="00AC2C7E"/>
    <w:rsid w:val="00B55E11"/>
    <w:rsid w:val="00E0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4D7BB"/>
  <w15:docId w15:val="{0AFF3B39-6C25-4B0E-8A3F-D712EB86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55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B55E11"/>
  </w:style>
  <w:style w:type="paragraph" w:customStyle="1" w:styleId="ParagraphStyle1">
    <w:name w:val="ParagraphStyle1"/>
    <w:hidden/>
    <w:rsid w:val="00B55E11"/>
    <w:pPr>
      <w:jc w:val="center"/>
    </w:pPr>
  </w:style>
  <w:style w:type="paragraph" w:customStyle="1" w:styleId="ParagraphStyle2">
    <w:name w:val="ParagraphStyle2"/>
    <w:hidden/>
    <w:rsid w:val="00B55E11"/>
    <w:pPr>
      <w:jc w:val="center"/>
    </w:pPr>
  </w:style>
  <w:style w:type="paragraph" w:customStyle="1" w:styleId="ParagraphStyle3">
    <w:name w:val="ParagraphStyle3"/>
    <w:hidden/>
    <w:rsid w:val="00B55E11"/>
    <w:pPr>
      <w:jc w:val="center"/>
    </w:pPr>
  </w:style>
  <w:style w:type="paragraph" w:customStyle="1" w:styleId="ParagraphStyle4">
    <w:name w:val="ParagraphStyle4"/>
    <w:hidden/>
    <w:rsid w:val="00B55E11"/>
    <w:pPr>
      <w:jc w:val="center"/>
    </w:pPr>
  </w:style>
  <w:style w:type="paragraph" w:customStyle="1" w:styleId="ParagraphStyle5">
    <w:name w:val="ParagraphStyle5"/>
    <w:hidden/>
    <w:rsid w:val="00B55E11"/>
  </w:style>
  <w:style w:type="paragraph" w:customStyle="1" w:styleId="ParagraphStyle6">
    <w:name w:val="ParagraphStyle6"/>
    <w:hidden/>
    <w:rsid w:val="00B55E11"/>
    <w:pPr>
      <w:jc w:val="center"/>
    </w:pPr>
  </w:style>
  <w:style w:type="paragraph" w:customStyle="1" w:styleId="ParagraphStyle7">
    <w:name w:val="ParagraphStyle7"/>
    <w:hidden/>
    <w:rsid w:val="00B55E11"/>
    <w:pPr>
      <w:jc w:val="center"/>
    </w:pPr>
  </w:style>
  <w:style w:type="paragraph" w:customStyle="1" w:styleId="ParagraphStyle8">
    <w:name w:val="ParagraphStyle8"/>
    <w:hidden/>
    <w:rsid w:val="00B55E11"/>
    <w:pPr>
      <w:ind w:left="62" w:right="56"/>
    </w:pPr>
  </w:style>
  <w:style w:type="paragraph" w:customStyle="1" w:styleId="ParagraphStyle9">
    <w:name w:val="ParagraphStyle9"/>
    <w:hidden/>
    <w:rsid w:val="00B55E11"/>
    <w:pPr>
      <w:ind w:left="62" w:right="56"/>
      <w:jc w:val="right"/>
    </w:pPr>
  </w:style>
  <w:style w:type="paragraph" w:customStyle="1" w:styleId="ParagraphStyle10">
    <w:name w:val="ParagraphStyle10"/>
    <w:hidden/>
    <w:rsid w:val="00B55E11"/>
    <w:pPr>
      <w:ind w:left="62" w:right="56"/>
    </w:pPr>
  </w:style>
  <w:style w:type="paragraph" w:customStyle="1" w:styleId="ParagraphStyle11">
    <w:name w:val="ParagraphStyle11"/>
    <w:hidden/>
    <w:rsid w:val="00B55E11"/>
    <w:pPr>
      <w:ind w:left="62" w:right="56"/>
    </w:pPr>
  </w:style>
  <w:style w:type="paragraph" w:customStyle="1" w:styleId="ParagraphStyle12">
    <w:name w:val="ParagraphStyle12"/>
    <w:hidden/>
    <w:rsid w:val="00B55E11"/>
    <w:pPr>
      <w:ind w:left="62" w:right="56"/>
      <w:jc w:val="center"/>
    </w:pPr>
  </w:style>
  <w:style w:type="paragraph" w:customStyle="1" w:styleId="ParagraphStyle13">
    <w:name w:val="ParagraphStyle13"/>
    <w:hidden/>
    <w:rsid w:val="00B55E11"/>
    <w:pPr>
      <w:ind w:left="62" w:right="56"/>
      <w:jc w:val="center"/>
    </w:pPr>
  </w:style>
  <w:style w:type="paragraph" w:customStyle="1" w:styleId="ParagraphStyle14">
    <w:name w:val="ParagraphStyle14"/>
    <w:hidden/>
    <w:rsid w:val="00B55E11"/>
    <w:pPr>
      <w:ind w:left="62" w:right="56"/>
      <w:jc w:val="center"/>
    </w:pPr>
  </w:style>
  <w:style w:type="paragraph" w:customStyle="1" w:styleId="ParagraphStyle15">
    <w:name w:val="ParagraphStyle15"/>
    <w:hidden/>
    <w:rsid w:val="00B55E11"/>
    <w:pPr>
      <w:ind w:left="62" w:right="56"/>
      <w:jc w:val="center"/>
    </w:pPr>
  </w:style>
  <w:style w:type="paragraph" w:customStyle="1" w:styleId="ParagraphStyle16">
    <w:name w:val="ParagraphStyle16"/>
    <w:hidden/>
    <w:rsid w:val="00B55E11"/>
    <w:pPr>
      <w:ind w:left="62" w:right="56"/>
      <w:jc w:val="center"/>
    </w:pPr>
  </w:style>
  <w:style w:type="paragraph" w:customStyle="1" w:styleId="ParagraphStyle17">
    <w:name w:val="ParagraphStyle17"/>
    <w:hidden/>
    <w:rsid w:val="00B55E11"/>
    <w:pPr>
      <w:ind w:left="62" w:right="56"/>
      <w:jc w:val="right"/>
    </w:pPr>
  </w:style>
  <w:style w:type="paragraph" w:customStyle="1" w:styleId="ParagraphStyle18">
    <w:name w:val="ParagraphStyle18"/>
    <w:hidden/>
    <w:rsid w:val="00B55E11"/>
    <w:pPr>
      <w:ind w:left="62" w:right="56"/>
    </w:pPr>
  </w:style>
  <w:style w:type="character" w:customStyle="1" w:styleId="1">
    <w:name w:val="Номер строки1"/>
    <w:basedOn w:val="a0"/>
    <w:semiHidden/>
    <w:rsid w:val="00B55E11"/>
  </w:style>
  <w:style w:type="character" w:styleId="a3">
    <w:name w:val="Hyperlink"/>
    <w:rsid w:val="00B55E11"/>
    <w:rPr>
      <w:color w:val="0000FF"/>
      <w:u w:val="single"/>
    </w:rPr>
  </w:style>
  <w:style w:type="character" w:customStyle="1" w:styleId="FakeCharacterStyle">
    <w:name w:val="FakeCharacterStyle"/>
    <w:hidden/>
    <w:rsid w:val="00B55E11"/>
    <w:rPr>
      <w:sz w:val="1"/>
      <w:szCs w:val="1"/>
    </w:rPr>
  </w:style>
  <w:style w:type="character" w:customStyle="1" w:styleId="CharacterStyle0">
    <w:name w:val="CharacterStyle0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2">
    <w:name w:val="CharacterStyle12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4">
    <w:name w:val="CharacterStyle14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table" w:styleId="10">
    <w:name w:val="Table Simple 1"/>
    <w:basedOn w:val="a1"/>
    <w:rsid w:val="00B55E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29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2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Point-02</dc:creator>
  <cp:lastModifiedBy>Point-02</cp:lastModifiedBy>
  <cp:revision>2</cp:revision>
  <cp:lastPrinted>2022-09-24T09:02:00Z</cp:lastPrinted>
  <dcterms:created xsi:type="dcterms:W3CDTF">2022-09-24T09:02:00Z</dcterms:created>
  <dcterms:modified xsi:type="dcterms:W3CDTF">2022-09-24T09:02:00Z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18.1.11.0</vt:lpwstr>
  </property>
</Properties>
</file>